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8C" w:rsidRPr="009C02A2" w:rsidRDefault="000F548C" w:rsidP="000F548C">
      <w:pPr>
        <w:shd w:val="clear" w:color="auto" w:fill="FFFFFF"/>
        <w:spacing w:line="420" w:lineRule="atLeast"/>
        <w:textAlignment w:val="baseline"/>
        <w:rPr>
          <w:rFonts w:eastAsia="Times New Roman"/>
          <w:color w:val="414141"/>
        </w:rPr>
      </w:pPr>
      <w:r w:rsidRPr="009C02A2">
        <w:t>Clean Pumpkin Dip</w:t>
      </w:r>
      <w:r w:rsidRPr="009C02A2">
        <w:rPr>
          <w:rFonts w:eastAsia="Times New Roman"/>
          <w:color w:val="414141"/>
        </w:rPr>
        <w:t xml:space="preserve"> </w:t>
      </w:r>
    </w:p>
    <w:p w:rsidR="000F548C" w:rsidRPr="009C02A2" w:rsidRDefault="000F548C" w:rsidP="000F548C"/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4 </w:t>
      </w:r>
      <w:proofErr w:type="spellStart"/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>oz</w:t>
      </w:r>
      <w:proofErr w:type="spellEnd"/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 </w:t>
      </w:r>
      <w:r w:rsidRPr="009C02A2">
        <w:rPr>
          <w:rFonts w:eastAsia="Times New Roman"/>
          <w:color w:val="414141"/>
          <w:bdr w:val="none" w:sz="0" w:space="0" w:color="auto" w:frame="1"/>
        </w:rPr>
        <w:t>Light cream cheese, softened to room temp [1]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1/2 cup </w:t>
      </w:r>
      <w:r w:rsidRPr="009C02A2">
        <w:rPr>
          <w:rFonts w:eastAsia="Times New Roman"/>
          <w:color w:val="414141"/>
          <w:bdr w:val="none" w:sz="0" w:space="0" w:color="auto" w:frame="1"/>
        </w:rPr>
        <w:t>Pumpkin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 1/2 tsp </w:t>
      </w:r>
      <w:r w:rsidRPr="009C02A2">
        <w:rPr>
          <w:rFonts w:eastAsia="Times New Roman"/>
          <w:color w:val="414141"/>
          <w:bdr w:val="none" w:sz="0" w:space="0" w:color="auto" w:frame="1"/>
        </w:rPr>
        <w:t>Cinnamon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 1/2 tsp </w:t>
      </w:r>
      <w:r w:rsidRPr="009C02A2">
        <w:rPr>
          <w:rFonts w:eastAsia="Times New Roman"/>
          <w:color w:val="414141"/>
          <w:bdr w:val="none" w:sz="0" w:space="0" w:color="auto" w:frame="1"/>
        </w:rPr>
        <w:t>Pumpkin pie spice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1/8 tsp </w:t>
      </w:r>
      <w:r w:rsidRPr="009C02A2">
        <w:rPr>
          <w:rFonts w:eastAsia="Times New Roman"/>
          <w:color w:val="414141"/>
          <w:bdr w:val="none" w:sz="0" w:space="0" w:color="auto" w:frame="1"/>
        </w:rPr>
        <w:t>Salt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 tsp </w:t>
      </w:r>
      <w:r w:rsidRPr="009C02A2">
        <w:rPr>
          <w:rFonts w:eastAsia="Times New Roman"/>
          <w:color w:val="414141"/>
          <w:bdr w:val="none" w:sz="0" w:space="0" w:color="auto" w:frame="1"/>
        </w:rPr>
        <w:t>Vanilla extract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1/2 cup </w:t>
      </w:r>
      <w:r w:rsidRPr="009C02A2">
        <w:rPr>
          <w:rFonts w:eastAsia="Times New Roman"/>
          <w:color w:val="414141"/>
          <w:bdr w:val="none" w:sz="0" w:space="0" w:color="auto" w:frame="1"/>
        </w:rPr>
        <w:t>Baking stevia or 1 cup sweetener of choice that measures like sugar</w:t>
      </w:r>
    </w:p>
    <w:p w:rsidR="000F548C" w:rsidRPr="009C02A2" w:rsidRDefault="000F548C" w:rsidP="000F548C">
      <w:pPr>
        <w:shd w:val="clear" w:color="auto" w:fill="FFFFFF"/>
        <w:spacing w:line="330" w:lineRule="atLeast"/>
        <w:textAlignment w:val="baseline"/>
        <w:rPr>
          <w:rFonts w:eastAsia="Times New Roman"/>
          <w:color w:val="414141"/>
        </w:rPr>
      </w:pPr>
      <w:r w:rsidRPr="009C02A2">
        <w:rPr>
          <w:rFonts w:eastAsia="Times New Roman"/>
          <w:b/>
          <w:bCs/>
          <w:color w:val="414141"/>
          <w:bdr w:val="none" w:sz="0" w:space="0" w:color="auto" w:frame="1"/>
        </w:rPr>
        <w:t xml:space="preserve">1 cup </w:t>
      </w:r>
      <w:proofErr w:type="spellStart"/>
      <w:r w:rsidRPr="009C02A2">
        <w:rPr>
          <w:rFonts w:eastAsia="Times New Roman"/>
          <w:color w:val="414141"/>
          <w:bdr w:val="none" w:sz="0" w:space="0" w:color="auto" w:frame="1"/>
        </w:rPr>
        <w:t>Tru</w:t>
      </w:r>
      <w:proofErr w:type="spellEnd"/>
      <w:r w:rsidRPr="009C02A2">
        <w:rPr>
          <w:rFonts w:eastAsia="Times New Roman"/>
          <w:color w:val="414141"/>
          <w:bdr w:val="none" w:sz="0" w:space="0" w:color="auto" w:frame="1"/>
        </w:rPr>
        <w:t xml:space="preserve"> Whip Topping (or whipped topping such as Cool Whip)</w:t>
      </w:r>
    </w:p>
    <w:p w:rsidR="000F548C" w:rsidRPr="009C02A2" w:rsidRDefault="000F548C" w:rsidP="000F548C">
      <w:pPr>
        <w:shd w:val="clear" w:color="auto" w:fill="FFFFFF"/>
        <w:rPr>
          <w:rFonts w:eastAsia="Times New Roman"/>
          <w:color w:val="666666"/>
        </w:rPr>
      </w:pPr>
    </w:p>
    <w:p w:rsidR="000F548C" w:rsidRPr="00520C24" w:rsidRDefault="000F548C" w:rsidP="000F548C">
      <w:pPr>
        <w:shd w:val="clear" w:color="auto" w:fill="FFFFFF"/>
        <w:spacing w:line="420" w:lineRule="atLeast"/>
        <w:textAlignment w:val="baseline"/>
        <w:rPr>
          <w:rFonts w:eastAsia="Times New Roman"/>
          <w:color w:val="414141"/>
        </w:rPr>
      </w:pPr>
      <w:r w:rsidRPr="00520C24">
        <w:rPr>
          <w:rFonts w:eastAsia="Times New Roman"/>
          <w:color w:val="414141"/>
        </w:rPr>
        <w:t>In a medium bowl for best results, mix everything together with a hand held mixer or kitchen aid mixer until well combined and mixture is creamy with no lumps.</w:t>
      </w:r>
    </w:p>
    <w:p w:rsidR="000F548C" w:rsidRPr="00520C24" w:rsidRDefault="000F548C" w:rsidP="000F548C">
      <w:pPr>
        <w:shd w:val="clear" w:color="auto" w:fill="FFFFFF"/>
        <w:spacing w:line="420" w:lineRule="atLeast"/>
        <w:textAlignment w:val="baseline"/>
      </w:pPr>
      <w:r w:rsidRPr="00520C24">
        <w:rPr>
          <w:rFonts w:eastAsia="Times New Roman"/>
          <w:color w:val="414141"/>
        </w:rPr>
        <w:t>Fold in whipped topping with a spatula until just combined. Top with cinnamon or crushed gingersnaps if desired. Serve cold with gingersnaps, graham crackers, apple</w:t>
      </w:r>
      <w:r>
        <w:rPr>
          <w:rFonts w:eastAsia="Times New Roman"/>
          <w:color w:val="414141"/>
        </w:rPr>
        <w:t xml:space="preserve"> slices, or whatever you choose.</w:t>
      </w:r>
    </w:p>
    <w:p w:rsidR="005A26B2" w:rsidRDefault="005A26B2">
      <w:bookmarkStart w:id="0" w:name="_GoBack"/>
      <w:bookmarkEnd w:id="0"/>
    </w:p>
    <w:sectPr w:rsidR="005A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8C"/>
    <w:rsid w:val="000F548C"/>
    <w:rsid w:val="005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EB9EB-E886-4E5B-8674-374C101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Christie Clinic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Quinlan</dc:creator>
  <cp:keywords/>
  <dc:description/>
  <cp:lastModifiedBy>Ashley Quinlan</cp:lastModifiedBy>
  <cp:revision>1</cp:revision>
  <dcterms:created xsi:type="dcterms:W3CDTF">2017-10-12T17:39:00Z</dcterms:created>
  <dcterms:modified xsi:type="dcterms:W3CDTF">2017-10-12T17:40:00Z</dcterms:modified>
</cp:coreProperties>
</file>